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48"/>
          <w:szCs w:val="56"/>
          <w:lang w:eastAsia="zh-CN"/>
        </w:rPr>
      </w:pPr>
      <w:r>
        <w:rPr>
          <w:rFonts w:hint="eastAsia"/>
          <w:b/>
          <w:bCs/>
          <w:sz w:val="48"/>
          <w:szCs w:val="56"/>
          <w:lang w:eastAsia="zh-CN"/>
        </w:rPr>
        <w:t>考试流程</w:t>
      </w:r>
    </w:p>
    <w:p>
      <w:pPr>
        <w:rPr>
          <w:rFonts w:hint="eastAsia"/>
          <w:lang w:eastAsia="zh-CN"/>
        </w:rPr>
      </w:pPr>
    </w:p>
    <w:p>
      <w:pPr>
        <w:rPr>
          <w:rFonts w:hint="eastAsia"/>
          <w:sz w:val="40"/>
          <w:szCs w:val="48"/>
          <w:lang w:eastAsia="zh-CN"/>
        </w:rPr>
      </w:pPr>
      <w:r>
        <w:rPr>
          <w:rFonts w:hint="eastAsia"/>
          <w:sz w:val="40"/>
          <w:szCs w:val="48"/>
          <w:lang w:eastAsia="zh-CN"/>
        </w:rPr>
        <w:t>电脑端：</w:t>
      </w:r>
    </w:p>
    <w:p>
      <w:pPr>
        <w:numPr>
          <w:ilvl w:val="0"/>
          <w:numId w:val="1"/>
        </w:numPr>
        <w:ind w:firstLine="640" w:firstLineChars="200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登录网址</w:t>
      </w:r>
      <w:r>
        <w:rPr>
          <w:rFonts w:ascii="微软雅黑" w:hAnsi="微软雅黑" w:eastAsia="微软雅黑" w:cs="微软雅黑"/>
          <w:i w:val="0"/>
          <w:iCs w:val="0"/>
          <w:caps w:val="0"/>
          <w:spacing w:val="8"/>
          <w:sz w:val="32"/>
          <w:szCs w:val="32"/>
          <w:shd w:val="clear" w:color="auto" w:fill="FFFFFF"/>
        </w:rPr>
        <w:t>http://lzufe.sccchina.net/</w:t>
      </w:r>
      <w:r>
        <w:rPr>
          <w:rFonts w:hint="eastAsia"/>
          <w:sz w:val="32"/>
          <w:szCs w:val="32"/>
          <w:lang w:val="en-US" w:eastAsia="zh-CN"/>
        </w:rPr>
        <w:t>，输入自己的用户名(身份证号码)和密码（lzufe!+身份证后六位）</w:t>
      </w:r>
    </w:p>
    <w:p>
      <w:pPr>
        <w:numPr>
          <w:ilvl w:val="0"/>
          <w:numId w:val="0"/>
        </w:numPr>
        <w:rPr>
          <w:rFonts w:hint="eastAsia"/>
          <w:sz w:val="32"/>
          <w:szCs w:val="32"/>
          <w:lang w:val="en-US" w:eastAsia="zh-CN"/>
        </w:rPr>
      </w:pPr>
      <w:r>
        <w:drawing>
          <wp:inline distT="0" distB="0" distL="114300" distR="114300">
            <wp:extent cx="5361940" cy="3420110"/>
            <wp:effectExtent l="0" t="0" r="10160" b="889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361940" cy="3420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sz w:val="32"/>
          <w:szCs w:val="32"/>
          <w:lang w:val="en-US" w:eastAsia="zh-CN"/>
        </w:rPr>
      </w:pPr>
      <w:r>
        <w:rPr>
          <w:rFonts w:hint="default"/>
          <w:sz w:val="32"/>
          <w:szCs w:val="32"/>
          <w:lang w:val="en-US" w:eastAsia="zh-CN"/>
        </w:rPr>
        <w:t>登录成功后，点击页面上方的“考试”，点击右下角“在线考试”，选择左侧的</w:t>
      </w:r>
      <w:r>
        <w:rPr>
          <w:rFonts w:hint="eastAsia"/>
          <w:sz w:val="32"/>
          <w:szCs w:val="32"/>
          <w:lang w:val="en-US" w:eastAsia="zh-CN"/>
        </w:rPr>
        <w:t>相对应的</w:t>
      </w:r>
      <w:r>
        <w:rPr>
          <w:rFonts w:hint="default"/>
          <w:sz w:val="32"/>
          <w:szCs w:val="32"/>
          <w:lang w:val="en-US" w:eastAsia="zh-CN"/>
        </w:rPr>
        <w:t>考试批次，依次完成每门考试</w:t>
      </w:r>
      <w:r>
        <w:rPr>
          <w:rFonts w:hint="eastAsia"/>
          <w:sz w:val="32"/>
          <w:szCs w:val="32"/>
          <w:lang w:val="en-US" w:eastAsia="zh-CN"/>
        </w:rPr>
        <w:t>即可。（不清楚批次直接选择全部即可）</w:t>
      </w:r>
    </w:p>
    <w:p>
      <w:pPr>
        <w:numPr>
          <w:ilvl w:val="0"/>
          <w:numId w:val="0"/>
        </w:numPr>
        <w:ind w:firstLine="643" w:firstLineChars="200"/>
        <w:rPr>
          <w:rFonts w:hint="eastAsia"/>
          <w:b/>
          <w:bCs/>
          <w:color w:val="FF0000"/>
          <w:sz w:val="32"/>
          <w:szCs w:val="32"/>
          <w:lang w:val="en-US" w:eastAsia="zh-CN"/>
        </w:rPr>
      </w:pPr>
      <w:r>
        <w:rPr>
          <w:rFonts w:hint="eastAsia"/>
          <w:b/>
          <w:bCs/>
          <w:color w:val="FF0000"/>
          <w:sz w:val="32"/>
          <w:szCs w:val="32"/>
          <w:lang w:val="en-US" w:eastAsia="zh-CN"/>
        </w:rPr>
        <w:t>注意：点击参加考试后，右上方若有提示签署考试签到表的，</w:t>
      </w:r>
      <w:r>
        <w:rPr>
          <w:rFonts w:hint="default"/>
          <w:b/>
          <w:bCs/>
          <w:color w:val="FF0000"/>
          <w:sz w:val="32"/>
          <w:szCs w:val="32"/>
          <w:lang w:val="en-US" w:eastAsia="zh-CN"/>
        </w:rPr>
        <w:t>请在考试前签署考试承诺书，未签署不允许参加在线考试</w:t>
      </w:r>
      <w:r>
        <w:rPr>
          <w:rFonts w:hint="eastAsia"/>
          <w:b/>
          <w:bCs/>
          <w:color w:val="FF0000"/>
          <w:sz w:val="32"/>
          <w:szCs w:val="32"/>
          <w:lang w:val="en-US" w:eastAsia="zh-CN"/>
        </w:rPr>
        <w:t>，</w:t>
      </w:r>
      <w:r>
        <w:rPr>
          <w:rFonts w:hint="default"/>
          <w:b/>
          <w:bCs/>
          <w:color w:val="FF0000"/>
          <w:sz w:val="32"/>
          <w:szCs w:val="32"/>
          <w:lang w:val="en-US" w:eastAsia="zh-CN"/>
        </w:rPr>
        <w:t>每个在线考试批次只签署一次考试承诺书</w:t>
      </w:r>
    </w:p>
    <w:p>
      <w:pPr>
        <w:rPr>
          <w:rFonts w:hint="eastAsia"/>
          <w:sz w:val="40"/>
          <w:szCs w:val="48"/>
          <w:lang w:val="en-US" w:eastAsia="zh-CN"/>
        </w:rPr>
      </w:pPr>
      <w:r>
        <w:drawing>
          <wp:inline distT="0" distB="0" distL="114300" distR="114300">
            <wp:extent cx="5271135" cy="1788160"/>
            <wp:effectExtent l="0" t="0" r="5715" b="254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1788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/>
          <w:sz w:val="40"/>
          <w:szCs w:val="48"/>
          <w:lang w:val="en-US" w:eastAsia="zh-CN"/>
        </w:rPr>
      </w:pPr>
      <w:r>
        <w:rPr>
          <w:rFonts w:hint="eastAsia"/>
          <w:sz w:val="40"/>
          <w:szCs w:val="48"/>
          <w:lang w:val="en-US" w:eastAsia="zh-CN"/>
        </w:rPr>
        <w:t>手机APP（学起PLUS）:</w:t>
      </w:r>
    </w:p>
    <w:p>
      <w:pPr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下载“学起PLUS”APP，输入用户名（身份证号码）和密码（lzufe!+身份证后六位）进入首页，选择“在线考试”，选择“全部”进入答题，在规定时间内完成后交卷即可。</w:t>
      </w:r>
    </w:p>
    <w:p>
      <w:pPr>
        <w:numPr>
          <w:ilvl w:val="0"/>
          <w:numId w:val="0"/>
        </w:numPr>
        <w:spacing w:line="360" w:lineRule="auto"/>
        <w:ind w:firstLine="643" w:firstLineChars="200"/>
        <w:rPr>
          <w:rFonts w:hint="eastAsia"/>
          <w:b/>
          <w:bCs/>
          <w:color w:val="FF0000"/>
          <w:sz w:val="32"/>
          <w:szCs w:val="32"/>
          <w:lang w:val="en-US" w:eastAsia="zh-CN"/>
        </w:rPr>
      </w:pPr>
      <w:r>
        <w:rPr>
          <w:rFonts w:hint="eastAsia"/>
          <w:b/>
          <w:bCs/>
          <w:color w:val="FF0000"/>
          <w:sz w:val="32"/>
          <w:szCs w:val="32"/>
          <w:lang w:val="en-US" w:eastAsia="zh-CN"/>
        </w:rPr>
        <w:t>注意：点击参加考试后，右上方若有提示签署考试签到表的，</w:t>
      </w:r>
      <w:r>
        <w:rPr>
          <w:rFonts w:hint="default"/>
          <w:b/>
          <w:bCs/>
          <w:color w:val="FF0000"/>
          <w:sz w:val="32"/>
          <w:szCs w:val="32"/>
          <w:lang w:val="en-US" w:eastAsia="zh-CN"/>
        </w:rPr>
        <w:t>请在考试前签署考试承诺书，未签署不允许参加在线考试</w:t>
      </w:r>
      <w:r>
        <w:rPr>
          <w:rFonts w:hint="eastAsia"/>
          <w:b/>
          <w:bCs/>
          <w:color w:val="FF0000"/>
          <w:sz w:val="32"/>
          <w:szCs w:val="32"/>
          <w:lang w:val="en-US" w:eastAsia="zh-CN"/>
        </w:rPr>
        <w:t>，</w:t>
      </w:r>
      <w:r>
        <w:rPr>
          <w:rFonts w:hint="default"/>
          <w:b/>
          <w:bCs/>
          <w:color w:val="FF0000"/>
          <w:sz w:val="32"/>
          <w:szCs w:val="32"/>
          <w:lang w:val="en-US" w:eastAsia="zh-CN"/>
        </w:rPr>
        <w:t>每个在线考试批次只签署一次考试承诺书</w:t>
      </w:r>
    </w:p>
    <w:p>
      <w:pPr>
        <w:numPr>
          <w:ilvl w:val="0"/>
          <w:numId w:val="0"/>
        </w:numPr>
        <w:spacing w:line="360" w:lineRule="auto"/>
        <w:rPr>
          <w:rFonts w:hint="eastAsia"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</w:pPr>
      <w:r>
        <w:drawing>
          <wp:inline distT="0" distB="0" distL="114300" distR="114300">
            <wp:extent cx="5322570" cy="3258820"/>
            <wp:effectExtent l="0" t="0" r="11430" b="1778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322570" cy="3258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38115" cy="4478655"/>
            <wp:effectExtent l="0" t="0" r="635" b="1714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38115" cy="4478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/>
    <w:p/>
    <w:p/>
    <w:p/>
    <w:p/>
    <w:p>
      <w:r>
        <w:drawing>
          <wp:inline distT="0" distB="0" distL="114300" distR="114300">
            <wp:extent cx="5235575" cy="6258560"/>
            <wp:effectExtent l="0" t="0" r="3175" b="8890"/>
            <wp:docPr id="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35575" cy="6258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pPr>
        <w:jc w:val="center"/>
        <w:rPr>
          <w:rFonts w:hint="eastAsia" w:eastAsiaTheme="minorEastAsia"/>
          <w:b/>
          <w:bCs/>
          <w:color w:val="FF0000"/>
          <w:sz w:val="56"/>
          <w:szCs w:val="96"/>
          <w:lang w:val="en-US" w:eastAsia="zh-CN"/>
        </w:rPr>
      </w:pPr>
      <w:r>
        <w:rPr>
          <w:rFonts w:hint="eastAsia"/>
          <w:b/>
          <w:bCs/>
          <w:color w:val="FF0000"/>
          <w:sz w:val="56"/>
          <w:szCs w:val="96"/>
          <w:lang w:eastAsia="zh-CN"/>
        </w:rPr>
        <w:t>（</w:t>
      </w:r>
      <w:r>
        <w:rPr>
          <w:rFonts w:hint="eastAsia"/>
          <w:b/>
          <w:bCs/>
          <w:color w:val="FF0000"/>
          <w:sz w:val="56"/>
          <w:szCs w:val="96"/>
          <w:lang w:val="en-US" w:eastAsia="zh-CN"/>
        </w:rPr>
        <w:t>批次选择全部</w:t>
      </w:r>
      <w:r>
        <w:rPr>
          <w:rFonts w:hint="eastAsia"/>
          <w:b/>
          <w:bCs/>
          <w:color w:val="FF0000"/>
          <w:sz w:val="56"/>
          <w:szCs w:val="96"/>
          <w:lang w:eastAsia="zh-CN"/>
        </w:rPr>
        <w:t>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31B315F"/>
    <w:multiLevelType w:val="singleLevel"/>
    <w:tmpl w:val="F31B315F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ZkMTM5YzViYzU2NDExYmQ4ZWU5ZTY0MzkzM2I5MDUifQ=="/>
  </w:docVars>
  <w:rsids>
    <w:rsidRoot w:val="59672CE8"/>
    <w:rsid w:val="00556818"/>
    <w:rsid w:val="069C2465"/>
    <w:rsid w:val="07B354B0"/>
    <w:rsid w:val="0B611439"/>
    <w:rsid w:val="0C246F78"/>
    <w:rsid w:val="19412BFE"/>
    <w:rsid w:val="1C3F69E4"/>
    <w:rsid w:val="1D7025D9"/>
    <w:rsid w:val="1FBE5E95"/>
    <w:rsid w:val="257D2F38"/>
    <w:rsid w:val="2A0C1188"/>
    <w:rsid w:val="2AD57BB7"/>
    <w:rsid w:val="2E7C2C51"/>
    <w:rsid w:val="301574EF"/>
    <w:rsid w:val="31AB088A"/>
    <w:rsid w:val="3246469A"/>
    <w:rsid w:val="32D33B70"/>
    <w:rsid w:val="340D25F3"/>
    <w:rsid w:val="394750CB"/>
    <w:rsid w:val="3D0C7077"/>
    <w:rsid w:val="415A31C5"/>
    <w:rsid w:val="432A59BE"/>
    <w:rsid w:val="47F210AB"/>
    <w:rsid w:val="487337BD"/>
    <w:rsid w:val="4B313632"/>
    <w:rsid w:val="4C7E6D1B"/>
    <w:rsid w:val="4F7B0C77"/>
    <w:rsid w:val="59672CE8"/>
    <w:rsid w:val="5BEF0861"/>
    <w:rsid w:val="5CD96260"/>
    <w:rsid w:val="61A23C3A"/>
    <w:rsid w:val="658A7953"/>
    <w:rsid w:val="6771172F"/>
    <w:rsid w:val="6B0A61AB"/>
    <w:rsid w:val="6D151A83"/>
    <w:rsid w:val="6E465678"/>
    <w:rsid w:val="6F0A0C39"/>
    <w:rsid w:val="71136A90"/>
    <w:rsid w:val="76427692"/>
    <w:rsid w:val="79CD2161"/>
    <w:rsid w:val="7DCA1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384</Words>
  <Characters>443</Characters>
  <Lines>0</Lines>
  <Paragraphs>0</Paragraphs>
  <TotalTime>9</TotalTime>
  <ScaleCrop>false</ScaleCrop>
  <LinksUpToDate>false</LinksUpToDate>
  <CharactersWithSpaces>443</CharactersWithSpaces>
  <Application>WPS Office_11.8.2.12011_F1E327BC-269C-435d-A152-05C5408002CA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2024-06-20T05:20:00Z</dcterms:created>
  <dc:creator>Administrator</dc:creator>
  <cp:lastModifiedBy>提拉米～苏苏</cp:lastModifiedBy>
  <dcterms:modified xsi:type="dcterms:W3CDTF">2026-06-24T01:34:40Z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2052-11.8.2.12011</vt:lpwstr>
  </property>
  <property fmtid="{D5CDD505-2E9C-101B-9397-08002B2CF9AE}" pid="3" name="ICV">
    <vt:lpwstr>77BA99A68DBF49CA8742A963E058F770</vt:lpwstr>
  </property>
</Properties>
</file>